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A56F" w14:textId="68EA08D5" w:rsidR="009363B3" w:rsidRPr="00D07685" w:rsidRDefault="009363B3" w:rsidP="009363B3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07685">
        <w:rPr>
          <w:rFonts w:asciiTheme="minorHAnsi" w:hAnsiTheme="minorHAnsi" w:cstheme="minorHAnsi"/>
          <w:i/>
          <w:iCs/>
          <w:sz w:val="24"/>
          <w:szCs w:val="24"/>
        </w:rPr>
        <w:t>Sporočilo za javnost</w:t>
      </w:r>
    </w:p>
    <w:p w14:paraId="0B217509" w14:textId="77777777" w:rsidR="009363B3" w:rsidRPr="00D07685" w:rsidRDefault="009363B3" w:rsidP="009363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93885A" w14:textId="77777777" w:rsidR="009363B3" w:rsidRPr="00D07685" w:rsidRDefault="009363B3" w:rsidP="009363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E2B35F" w14:textId="78A8E551" w:rsidR="009363B3" w:rsidRPr="00D07685" w:rsidRDefault="008C1BEF" w:rsidP="009363B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07685">
        <w:rPr>
          <w:rFonts w:asciiTheme="minorHAnsi" w:hAnsiTheme="minorHAnsi" w:cstheme="minorHAnsi"/>
          <w:b/>
          <w:bCs/>
          <w:sz w:val="24"/>
          <w:szCs w:val="24"/>
        </w:rPr>
        <w:t xml:space="preserve">RIC Bela krajina je </w:t>
      </w:r>
      <w:r w:rsidR="00AF5F43" w:rsidRPr="00D07685">
        <w:rPr>
          <w:rFonts w:asciiTheme="minorHAnsi" w:hAnsiTheme="minorHAnsi" w:cstheme="minorHAnsi"/>
          <w:b/>
          <w:bCs/>
          <w:sz w:val="24"/>
          <w:szCs w:val="24"/>
        </w:rPr>
        <w:t>od 1.</w:t>
      </w:r>
      <w:r w:rsidR="00D076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F5F43" w:rsidRPr="00D07685">
        <w:rPr>
          <w:rFonts w:asciiTheme="minorHAnsi" w:hAnsiTheme="minorHAnsi" w:cstheme="minorHAnsi"/>
          <w:b/>
          <w:bCs/>
          <w:sz w:val="24"/>
          <w:szCs w:val="24"/>
        </w:rPr>
        <w:t xml:space="preserve">9. 2022 </w:t>
      </w:r>
      <w:r w:rsidRPr="00D07685">
        <w:rPr>
          <w:rFonts w:asciiTheme="minorHAnsi" w:hAnsiTheme="minorHAnsi" w:cstheme="minorHAnsi"/>
          <w:b/>
          <w:bCs/>
          <w:sz w:val="24"/>
          <w:szCs w:val="24"/>
        </w:rPr>
        <w:t>del k</w:t>
      </w:r>
      <w:r w:rsidR="009363B3" w:rsidRPr="00D07685">
        <w:rPr>
          <w:rFonts w:asciiTheme="minorHAnsi" w:hAnsiTheme="minorHAnsi" w:cstheme="minorHAnsi"/>
          <w:b/>
          <w:bCs/>
          <w:sz w:val="24"/>
          <w:szCs w:val="24"/>
        </w:rPr>
        <w:t>onzorcij</w:t>
      </w:r>
      <w:r w:rsidRPr="00D07685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9363B3" w:rsidRPr="00D07685">
        <w:rPr>
          <w:rFonts w:asciiTheme="minorHAnsi" w:hAnsiTheme="minorHAnsi" w:cstheme="minorHAnsi"/>
          <w:b/>
          <w:bCs/>
          <w:sz w:val="24"/>
          <w:szCs w:val="24"/>
        </w:rPr>
        <w:t xml:space="preserve"> SRC-EDIH</w:t>
      </w:r>
      <w:r w:rsidRPr="00D07685">
        <w:rPr>
          <w:rFonts w:asciiTheme="minorHAnsi" w:hAnsiTheme="minorHAnsi" w:cstheme="minorHAnsi"/>
          <w:b/>
          <w:bCs/>
          <w:sz w:val="24"/>
          <w:szCs w:val="24"/>
        </w:rPr>
        <w:t>, ki je</w:t>
      </w:r>
      <w:r w:rsidR="009363B3" w:rsidRPr="00D07685">
        <w:rPr>
          <w:rFonts w:asciiTheme="minorHAnsi" w:hAnsiTheme="minorHAnsi" w:cstheme="minorHAnsi"/>
          <w:b/>
          <w:bCs/>
          <w:sz w:val="24"/>
          <w:szCs w:val="24"/>
        </w:rPr>
        <w:t xml:space="preserve"> pridobil status EDIH – Evropskega digitalnega inovacijskega stičišča</w:t>
      </w:r>
    </w:p>
    <w:p w14:paraId="770812B5" w14:textId="77777777" w:rsidR="009363B3" w:rsidRPr="00D07685" w:rsidRDefault="009363B3" w:rsidP="009363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2FA8F8" w14:textId="78D44245" w:rsidR="00C12D23" w:rsidRPr="00D07685" w:rsidRDefault="00777046" w:rsidP="009363B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07685">
        <w:rPr>
          <w:rFonts w:asciiTheme="minorHAnsi" w:hAnsiTheme="minorHAnsi" w:cstheme="minorHAnsi"/>
          <w:b/>
          <w:bCs/>
          <w:sz w:val="24"/>
          <w:szCs w:val="24"/>
        </w:rPr>
        <w:t>Konzorcij SRC-EDIH, ki ga sestavljajo številni partnerji</w:t>
      </w:r>
      <w:r w:rsidR="00C45022" w:rsidRPr="00D07685">
        <w:rPr>
          <w:rFonts w:asciiTheme="minorHAnsi" w:hAnsiTheme="minorHAnsi" w:cstheme="minorHAnsi"/>
          <w:b/>
          <w:bCs/>
          <w:sz w:val="24"/>
          <w:szCs w:val="24"/>
        </w:rPr>
        <w:t>, koordinator pa je Razvojni center Novo mesto</w:t>
      </w:r>
      <w:r w:rsidR="00342C68" w:rsidRPr="00D07685">
        <w:rPr>
          <w:rFonts w:asciiTheme="minorHAnsi" w:hAnsiTheme="minorHAnsi" w:cstheme="minorHAnsi"/>
          <w:b/>
          <w:bCs/>
          <w:sz w:val="24"/>
          <w:szCs w:val="24"/>
        </w:rPr>
        <w:t>, je bil uspešen na</w:t>
      </w:r>
      <w:r w:rsidR="00B5080A" w:rsidRPr="00D07685">
        <w:rPr>
          <w:rFonts w:asciiTheme="minorHAnsi" w:hAnsiTheme="minorHAnsi" w:cstheme="minorHAnsi"/>
          <w:b/>
          <w:bCs/>
          <w:sz w:val="24"/>
          <w:szCs w:val="24"/>
        </w:rPr>
        <w:t xml:space="preserve"> javnem</w:t>
      </w:r>
      <w:r w:rsidR="003E484E" w:rsidRPr="00D0768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15731" w:rsidRPr="00D07685">
        <w:rPr>
          <w:rFonts w:asciiTheme="minorHAnsi" w:hAnsiTheme="minorHAnsi" w:cstheme="minorHAnsi"/>
          <w:b/>
          <w:bCs/>
          <w:sz w:val="24"/>
          <w:szCs w:val="24"/>
        </w:rPr>
        <w:t>razpisu za EDIH – Evropsko digitalno inovacijsko stičišče</w:t>
      </w:r>
      <w:r w:rsidR="00E23BF0" w:rsidRPr="00D07685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C55B46" w:rsidRPr="00D07685">
        <w:rPr>
          <w:rFonts w:asciiTheme="minorHAnsi" w:hAnsiTheme="minorHAnsi" w:cstheme="minorHAnsi"/>
          <w:b/>
          <w:bCs/>
          <w:sz w:val="24"/>
          <w:szCs w:val="24"/>
        </w:rPr>
        <w:t xml:space="preserve">Evropska komisija je prepoznala potencial konzorcija SRC-EDIH za zagotavljanje naprednih storitev digitalne preobrazbe in inovacije za dvig konkurenčnosti v regijah z jasno dodano vrednostjo. </w:t>
      </w:r>
    </w:p>
    <w:p w14:paraId="7536E4B9" w14:textId="77777777" w:rsidR="00C12D23" w:rsidRPr="00D07685" w:rsidRDefault="00C12D23" w:rsidP="009363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60EE35" w14:textId="77777777" w:rsidR="00C12D23" w:rsidRPr="00D07685" w:rsidRDefault="00C12D23" w:rsidP="009363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B90F5E" w14:textId="77777777" w:rsidR="00BC5171" w:rsidRPr="00D07685" w:rsidRDefault="009363B3" w:rsidP="009363B3">
      <w:pPr>
        <w:jc w:val="both"/>
        <w:rPr>
          <w:rFonts w:asciiTheme="minorHAnsi" w:hAnsiTheme="minorHAnsi" w:cstheme="minorHAnsi"/>
          <w:sz w:val="24"/>
          <w:szCs w:val="24"/>
        </w:rPr>
      </w:pPr>
      <w:r w:rsidRPr="00D07685">
        <w:rPr>
          <w:rFonts w:asciiTheme="minorHAnsi" w:hAnsiTheme="minorHAnsi" w:cstheme="minorHAnsi"/>
          <w:sz w:val="24"/>
          <w:szCs w:val="24"/>
        </w:rPr>
        <w:t>SRC-EDIH kot Evropsko digitalno inovacijsko stičišče bo aktivno pospeševal digitalno preobrazbo malih in srednje velikih podjetij in javnega sektorja za dvig konkurenčnosti ter odpornosti evropskega gospodarstva in družbe z upoštevanjem stebrov trajnostnega gospodarskega, okoljskega in družbenega razvoja. Stičišče bo točka znanja, smernic in podpore za pospešitev široke uporabe ključnih digitalnih tehnologij, kot so super računalništvo, umetna inteligenc</w:t>
      </w:r>
      <w:r w:rsidR="00176AF8" w:rsidRPr="00D07685">
        <w:rPr>
          <w:rFonts w:asciiTheme="minorHAnsi" w:hAnsiTheme="minorHAnsi" w:cstheme="minorHAnsi"/>
          <w:sz w:val="24"/>
          <w:szCs w:val="24"/>
        </w:rPr>
        <w:t>a</w:t>
      </w:r>
      <w:r w:rsidRPr="00D07685">
        <w:rPr>
          <w:rFonts w:asciiTheme="minorHAnsi" w:hAnsiTheme="minorHAnsi" w:cstheme="minorHAnsi"/>
          <w:sz w:val="24"/>
          <w:szCs w:val="24"/>
        </w:rPr>
        <w:t xml:space="preserve">, kibernetska varnost in robotika; ter razvoj digitalno podprtih inovativnih poslovnih modelov. SRC-EDIH bo omogočil lažji dostop do prototipov in testnih okolij za pospešitev uvedbe novih digitalnih tehnologij in izboljšanje obstoječih digitalnih rešitev. </w:t>
      </w:r>
      <w:r w:rsidR="00176AF8" w:rsidRPr="00D07685">
        <w:rPr>
          <w:rFonts w:asciiTheme="minorHAnsi" w:hAnsiTheme="minorHAnsi" w:cstheme="minorHAnsi"/>
          <w:sz w:val="24"/>
          <w:szCs w:val="24"/>
        </w:rPr>
        <w:t>Stičišče</w:t>
      </w:r>
      <w:r w:rsidRPr="00D07685">
        <w:rPr>
          <w:rFonts w:asciiTheme="minorHAnsi" w:hAnsiTheme="minorHAnsi" w:cstheme="minorHAnsi"/>
          <w:sz w:val="24"/>
          <w:szCs w:val="24"/>
        </w:rPr>
        <w:t xml:space="preserve"> bo ponudil</w:t>
      </w:r>
      <w:r w:rsidR="00176AF8" w:rsidRPr="00D07685">
        <w:rPr>
          <w:rFonts w:asciiTheme="minorHAnsi" w:hAnsiTheme="minorHAnsi" w:cstheme="minorHAnsi"/>
          <w:sz w:val="24"/>
          <w:szCs w:val="24"/>
        </w:rPr>
        <w:t>o</w:t>
      </w:r>
      <w:r w:rsidRPr="00D07685">
        <w:rPr>
          <w:rFonts w:asciiTheme="minorHAnsi" w:hAnsiTheme="minorHAnsi" w:cstheme="minorHAnsi"/>
          <w:sz w:val="24"/>
          <w:szCs w:val="24"/>
        </w:rPr>
        <w:t xml:space="preserve"> še dostop do različnih izobraževalnih vsebin na področju digitalizacije in krožnega gospodarstva, podporo pri povezovanju organizacij z raziskovalci in ponudniki inovativnih digitalnih rešitev ter podporo pri iskanju evropskih in nacionalnih virov financiranja. </w:t>
      </w:r>
    </w:p>
    <w:p w14:paraId="0648D2F1" w14:textId="77777777" w:rsidR="00BC5171" w:rsidRPr="00D07685" w:rsidRDefault="00BC5171" w:rsidP="009363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1DA191" w14:textId="32D12957" w:rsidR="009363B3" w:rsidRPr="00D07685" w:rsidRDefault="009363B3" w:rsidP="009363B3">
      <w:pPr>
        <w:jc w:val="both"/>
        <w:rPr>
          <w:rFonts w:asciiTheme="minorHAnsi" w:hAnsiTheme="minorHAnsi" w:cstheme="minorHAnsi"/>
          <w:sz w:val="24"/>
          <w:szCs w:val="24"/>
        </w:rPr>
      </w:pPr>
      <w:r w:rsidRPr="00D07685">
        <w:rPr>
          <w:rFonts w:asciiTheme="minorHAnsi" w:hAnsiTheme="minorHAnsi" w:cstheme="minorHAnsi"/>
          <w:sz w:val="24"/>
          <w:szCs w:val="24"/>
        </w:rPr>
        <w:t>SRC-EDIH je bil potrjen v obeh fazah postopka, prv</w:t>
      </w:r>
      <w:r w:rsidR="008E5A83" w:rsidRPr="00D07685">
        <w:rPr>
          <w:rFonts w:asciiTheme="minorHAnsi" w:hAnsiTheme="minorHAnsi" w:cstheme="minorHAnsi"/>
          <w:sz w:val="24"/>
          <w:szCs w:val="24"/>
        </w:rPr>
        <w:t>i</w:t>
      </w:r>
      <w:r w:rsidR="00C532B6" w:rsidRPr="00D07685">
        <w:rPr>
          <w:rFonts w:asciiTheme="minorHAnsi" w:hAnsiTheme="minorHAnsi" w:cstheme="minorHAnsi"/>
          <w:sz w:val="24"/>
          <w:szCs w:val="24"/>
        </w:rPr>
        <w:t>,</w:t>
      </w:r>
      <w:r w:rsidRPr="00D07685">
        <w:rPr>
          <w:rFonts w:asciiTheme="minorHAnsi" w:hAnsiTheme="minorHAnsi" w:cstheme="minorHAnsi"/>
          <w:sz w:val="24"/>
          <w:szCs w:val="24"/>
        </w:rPr>
        <w:t xml:space="preserve"> izpeljan</w:t>
      </w:r>
      <w:r w:rsidR="008E5A83" w:rsidRPr="00D07685">
        <w:rPr>
          <w:rFonts w:asciiTheme="minorHAnsi" w:hAnsiTheme="minorHAnsi" w:cstheme="minorHAnsi"/>
          <w:sz w:val="24"/>
          <w:szCs w:val="24"/>
        </w:rPr>
        <w:t>i</w:t>
      </w:r>
      <w:r w:rsidRPr="00D07685">
        <w:rPr>
          <w:rFonts w:asciiTheme="minorHAnsi" w:hAnsiTheme="minorHAnsi" w:cstheme="minorHAnsi"/>
          <w:sz w:val="24"/>
          <w:szCs w:val="24"/>
        </w:rPr>
        <w:t xml:space="preserve"> na nacionalni ravni, </w:t>
      </w:r>
      <w:r w:rsidR="00D73060" w:rsidRPr="00D07685">
        <w:rPr>
          <w:rFonts w:asciiTheme="minorHAnsi" w:hAnsiTheme="minorHAnsi" w:cstheme="minorHAnsi"/>
          <w:sz w:val="24"/>
          <w:szCs w:val="24"/>
        </w:rPr>
        <w:t xml:space="preserve">in </w:t>
      </w:r>
      <w:r w:rsidRPr="00D07685">
        <w:rPr>
          <w:rFonts w:asciiTheme="minorHAnsi" w:hAnsiTheme="minorHAnsi" w:cstheme="minorHAnsi"/>
          <w:sz w:val="24"/>
          <w:szCs w:val="24"/>
        </w:rPr>
        <w:t>drug</w:t>
      </w:r>
      <w:r w:rsidR="008E5A83" w:rsidRPr="00D07685">
        <w:rPr>
          <w:rFonts w:asciiTheme="minorHAnsi" w:hAnsiTheme="minorHAnsi" w:cstheme="minorHAnsi"/>
          <w:sz w:val="24"/>
          <w:szCs w:val="24"/>
        </w:rPr>
        <w:t>i</w:t>
      </w:r>
      <w:r w:rsidRPr="00D07685">
        <w:rPr>
          <w:rFonts w:asciiTheme="minorHAnsi" w:hAnsiTheme="minorHAnsi" w:cstheme="minorHAnsi"/>
          <w:sz w:val="24"/>
          <w:szCs w:val="24"/>
        </w:rPr>
        <w:t xml:space="preserve"> na Evropski komisiji, na podlagi Programa za digitalno Evropa (angl.  Digital Europe Programme  DIGITAL). Izbor za EDIH je velik uspeh</w:t>
      </w:r>
      <w:r w:rsidR="00577CFF" w:rsidRPr="00D07685">
        <w:rPr>
          <w:rFonts w:asciiTheme="minorHAnsi" w:hAnsiTheme="minorHAnsi" w:cstheme="minorHAnsi"/>
          <w:sz w:val="24"/>
          <w:szCs w:val="24"/>
        </w:rPr>
        <w:t xml:space="preserve"> za </w:t>
      </w:r>
      <w:r w:rsidR="00806B49" w:rsidRPr="00D07685">
        <w:rPr>
          <w:rFonts w:asciiTheme="minorHAnsi" w:hAnsiTheme="minorHAnsi" w:cstheme="minorHAnsi"/>
          <w:sz w:val="24"/>
          <w:szCs w:val="24"/>
        </w:rPr>
        <w:t>naš konzorcij</w:t>
      </w:r>
      <w:r w:rsidRPr="00D07685">
        <w:rPr>
          <w:rFonts w:asciiTheme="minorHAnsi" w:hAnsiTheme="minorHAnsi" w:cstheme="minorHAnsi"/>
          <w:sz w:val="24"/>
          <w:szCs w:val="24"/>
        </w:rPr>
        <w:t xml:space="preserve">, saj se je </w:t>
      </w:r>
      <w:r w:rsidR="00806B49" w:rsidRPr="00D07685">
        <w:rPr>
          <w:rFonts w:asciiTheme="minorHAnsi" w:hAnsiTheme="minorHAnsi" w:cstheme="minorHAnsi"/>
          <w:sz w:val="24"/>
          <w:szCs w:val="24"/>
        </w:rPr>
        <w:t>za to mesto na</w:t>
      </w:r>
      <w:r w:rsidRPr="00D07685">
        <w:rPr>
          <w:rFonts w:asciiTheme="minorHAnsi" w:hAnsiTheme="minorHAnsi" w:cstheme="minorHAnsi"/>
          <w:sz w:val="24"/>
          <w:szCs w:val="24"/>
        </w:rPr>
        <w:t xml:space="preserve"> razpis</w:t>
      </w:r>
      <w:r w:rsidR="00806B49" w:rsidRPr="00D07685">
        <w:rPr>
          <w:rFonts w:asciiTheme="minorHAnsi" w:hAnsiTheme="minorHAnsi" w:cstheme="minorHAnsi"/>
          <w:sz w:val="24"/>
          <w:szCs w:val="24"/>
        </w:rPr>
        <w:t>u</w:t>
      </w:r>
      <w:r w:rsidRPr="00D07685">
        <w:rPr>
          <w:rFonts w:asciiTheme="minorHAnsi" w:hAnsiTheme="minorHAnsi" w:cstheme="minorHAnsi"/>
          <w:sz w:val="24"/>
          <w:szCs w:val="24"/>
        </w:rPr>
        <w:t xml:space="preserve"> potegovalo 331 kandidatov</w:t>
      </w:r>
      <w:r w:rsidR="00956375" w:rsidRPr="00D07685">
        <w:rPr>
          <w:rFonts w:asciiTheme="minorHAnsi" w:hAnsiTheme="minorHAnsi" w:cstheme="minorHAnsi"/>
          <w:sz w:val="24"/>
          <w:szCs w:val="24"/>
        </w:rPr>
        <w:t xml:space="preserve"> iz vse</w:t>
      </w:r>
      <w:r w:rsidRPr="00D07685">
        <w:rPr>
          <w:rFonts w:asciiTheme="minorHAnsi" w:hAnsiTheme="minorHAnsi" w:cstheme="minorHAnsi"/>
          <w:sz w:val="24"/>
          <w:szCs w:val="24"/>
        </w:rPr>
        <w:t xml:space="preserve"> Evropske unije.</w:t>
      </w:r>
      <w:r w:rsidR="00C45022" w:rsidRPr="00D07685">
        <w:rPr>
          <w:rFonts w:asciiTheme="minorHAnsi" w:hAnsiTheme="minorHAnsi" w:cstheme="minorHAnsi"/>
          <w:sz w:val="24"/>
          <w:szCs w:val="24"/>
        </w:rPr>
        <w:t xml:space="preserve"> Projekt je vreden </w:t>
      </w:r>
      <w:r w:rsidR="00084ECC" w:rsidRPr="00D07685">
        <w:rPr>
          <w:rFonts w:asciiTheme="minorHAnsi" w:hAnsiTheme="minorHAnsi" w:cstheme="minorHAnsi"/>
          <w:sz w:val="24"/>
          <w:szCs w:val="24"/>
        </w:rPr>
        <w:t>€2,995,799.91, izvaja pa se 36 mesecev.</w:t>
      </w:r>
      <w:r w:rsidR="00444113" w:rsidRPr="00D076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CC04C7" w14:textId="77777777" w:rsidR="009363B3" w:rsidRPr="00D07685" w:rsidRDefault="009363B3" w:rsidP="009363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B6701B" w14:textId="30B8F17D" w:rsidR="009363B3" w:rsidRPr="00D07685" w:rsidRDefault="009363B3" w:rsidP="009363B3">
      <w:pPr>
        <w:jc w:val="both"/>
        <w:rPr>
          <w:rFonts w:asciiTheme="minorHAnsi" w:hAnsiTheme="minorHAnsi" w:cstheme="minorHAnsi"/>
          <w:sz w:val="24"/>
          <w:szCs w:val="24"/>
        </w:rPr>
      </w:pPr>
      <w:r w:rsidRPr="00D07685">
        <w:rPr>
          <w:rFonts w:asciiTheme="minorHAnsi" w:hAnsiTheme="minorHAnsi" w:cstheme="minorHAnsi"/>
          <w:sz w:val="24"/>
          <w:szCs w:val="24"/>
        </w:rPr>
        <w:t xml:space="preserve">SRC-EDIH koordinira Razvojni center Novo mesto, konzorcij pa sestavljajo </w:t>
      </w:r>
      <w:r w:rsidR="00B25643" w:rsidRPr="00D07685">
        <w:rPr>
          <w:rFonts w:asciiTheme="minorHAnsi" w:hAnsiTheme="minorHAnsi" w:cstheme="minorHAnsi"/>
          <w:sz w:val="24"/>
          <w:szCs w:val="24"/>
        </w:rPr>
        <w:t xml:space="preserve">še </w:t>
      </w:r>
      <w:r w:rsidRPr="00D07685">
        <w:rPr>
          <w:rFonts w:asciiTheme="minorHAnsi" w:hAnsiTheme="minorHAnsi" w:cstheme="minorHAnsi"/>
          <w:sz w:val="24"/>
          <w:szCs w:val="24"/>
        </w:rPr>
        <w:t>partnerji</w:t>
      </w:r>
      <w:r w:rsidR="00B25643" w:rsidRPr="00D07685">
        <w:rPr>
          <w:rFonts w:asciiTheme="minorHAnsi" w:hAnsiTheme="minorHAnsi" w:cstheme="minorHAnsi"/>
          <w:sz w:val="24"/>
          <w:szCs w:val="24"/>
        </w:rPr>
        <w:t xml:space="preserve">: </w:t>
      </w:r>
      <w:r w:rsidRPr="00D07685">
        <w:rPr>
          <w:rFonts w:asciiTheme="minorHAnsi" w:hAnsiTheme="minorHAnsi" w:cstheme="minorHAnsi"/>
          <w:sz w:val="24"/>
          <w:szCs w:val="24"/>
        </w:rPr>
        <w:t>Mestna občina Novo mesto, Fakulteta za informacijske študije v Novem mestu, Fakulteta za industrijski inženiring Novo mesto, Univerza na Primorskem, Gospodarska zbornica Dolenjsk</w:t>
      </w:r>
      <w:r w:rsidR="00B25643" w:rsidRPr="00D07685">
        <w:rPr>
          <w:rFonts w:asciiTheme="minorHAnsi" w:hAnsiTheme="minorHAnsi" w:cstheme="minorHAnsi"/>
          <w:sz w:val="24"/>
          <w:szCs w:val="24"/>
        </w:rPr>
        <w:t>e</w:t>
      </w:r>
      <w:r w:rsidRPr="00D07685">
        <w:rPr>
          <w:rFonts w:asciiTheme="minorHAnsi" w:hAnsiTheme="minorHAnsi" w:cstheme="minorHAnsi"/>
          <w:sz w:val="24"/>
          <w:szCs w:val="24"/>
        </w:rPr>
        <w:t xml:space="preserve"> in Bel</w:t>
      </w:r>
      <w:r w:rsidR="00B25643" w:rsidRPr="00D07685">
        <w:rPr>
          <w:rFonts w:asciiTheme="minorHAnsi" w:hAnsiTheme="minorHAnsi" w:cstheme="minorHAnsi"/>
          <w:sz w:val="24"/>
          <w:szCs w:val="24"/>
        </w:rPr>
        <w:t>e</w:t>
      </w:r>
      <w:r w:rsidRPr="00D07685">
        <w:rPr>
          <w:rFonts w:asciiTheme="minorHAnsi" w:hAnsiTheme="minorHAnsi" w:cstheme="minorHAnsi"/>
          <w:sz w:val="24"/>
          <w:szCs w:val="24"/>
        </w:rPr>
        <w:t xml:space="preserve"> krajin</w:t>
      </w:r>
      <w:r w:rsidR="00F862B6" w:rsidRPr="00D07685">
        <w:rPr>
          <w:rFonts w:asciiTheme="minorHAnsi" w:hAnsiTheme="minorHAnsi" w:cstheme="minorHAnsi"/>
          <w:sz w:val="24"/>
          <w:szCs w:val="24"/>
        </w:rPr>
        <w:t>e</w:t>
      </w:r>
      <w:r w:rsidRPr="00D07685">
        <w:rPr>
          <w:rFonts w:asciiTheme="minorHAnsi" w:hAnsiTheme="minorHAnsi" w:cstheme="minorHAnsi"/>
          <w:sz w:val="24"/>
          <w:szCs w:val="24"/>
        </w:rPr>
        <w:t>, Fakulteta za uporabne družbene študije v Novi Gorici, Univerza v Novi Gorici, Občina Ajdovščina, RIC Bela krajina, CADCAM Lab d.o.o., Koofr d.o.o., Mikrografija d.o.o.</w:t>
      </w:r>
      <w:r w:rsidR="00F862B6" w:rsidRPr="00D07685">
        <w:rPr>
          <w:rFonts w:asciiTheme="minorHAnsi" w:hAnsiTheme="minorHAnsi" w:cstheme="minorHAnsi"/>
          <w:sz w:val="24"/>
          <w:szCs w:val="24"/>
        </w:rPr>
        <w:t>;</w:t>
      </w:r>
      <w:r w:rsidRPr="00D07685">
        <w:rPr>
          <w:rFonts w:asciiTheme="minorHAnsi" w:hAnsiTheme="minorHAnsi" w:cstheme="minorHAnsi"/>
          <w:sz w:val="24"/>
          <w:szCs w:val="24"/>
        </w:rPr>
        <w:t xml:space="preserve"> ter pridruženi partnerji</w:t>
      </w:r>
      <w:r w:rsidR="00F862B6" w:rsidRPr="00D07685">
        <w:rPr>
          <w:rFonts w:asciiTheme="minorHAnsi" w:hAnsiTheme="minorHAnsi" w:cstheme="minorHAnsi"/>
          <w:sz w:val="24"/>
          <w:szCs w:val="24"/>
        </w:rPr>
        <w:t>:</w:t>
      </w:r>
      <w:r w:rsidRPr="00D07685">
        <w:rPr>
          <w:rFonts w:asciiTheme="minorHAnsi" w:hAnsiTheme="minorHAnsi" w:cstheme="minorHAnsi"/>
          <w:sz w:val="24"/>
          <w:szCs w:val="24"/>
        </w:rPr>
        <w:t xml:space="preserve"> Združenje delodajalcev Slovenije, RRA GIZ in Regijska razvojna agencija ROD Ajdovščina. Z razpršenostjo delovanja partnerjev smo dosegli ustrezno pokritost obeh kohezijskih </w:t>
      </w:r>
      <w:r w:rsidR="00F660F5" w:rsidRPr="00D07685">
        <w:rPr>
          <w:rFonts w:asciiTheme="minorHAnsi" w:hAnsiTheme="minorHAnsi" w:cstheme="minorHAnsi"/>
          <w:sz w:val="24"/>
          <w:szCs w:val="24"/>
        </w:rPr>
        <w:t>r</w:t>
      </w:r>
      <w:r w:rsidRPr="00D07685">
        <w:rPr>
          <w:rFonts w:asciiTheme="minorHAnsi" w:hAnsiTheme="minorHAnsi" w:cstheme="minorHAnsi"/>
          <w:sz w:val="24"/>
          <w:szCs w:val="24"/>
        </w:rPr>
        <w:t xml:space="preserve">egij. </w:t>
      </w:r>
    </w:p>
    <w:p w14:paraId="42151177" w14:textId="77777777" w:rsidR="00BC5171" w:rsidRPr="00D07685" w:rsidRDefault="00BC5171" w:rsidP="009363B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C863E0" w14:textId="0AA33BA4" w:rsidR="009363B3" w:rsidRDefault="009363B3" w:rsidP="009363B3">
      <w:pPr>
        <w:jc w:val="both"/>
        <w:rPr>
          <w:rFonts w:ascii="Raleway" w:hAnsi="Raleway"/>
          <w:sz w:val="24"/>
          <w:szCs w:val="24"/>
        </w:rPr>
      </w:pPr>
      <w:r w:rsidRPr="00D07685">
        <w:rPr>
          <w:rFonts w:asciiTheme="minorHAnsi" w:hAnsiTheme="minorHAnsi" w:cstheme="minorHAnsi"/>
          <w:sz w:val="24"/>
          <w:szCs w:val="24"/>
        </w:rPr>
        <w:t>Skladno s Programom za digitalno Evropo, ki ga financira Evropska komisija</w:t>
      </w:r>
      <w:r w:rsidR="00E20390" w:rsidRPr="00D07685">
        <w:rPr>
          <w:rFonts w:asciiTheme="minorHAnsi" w:hAnsiTheme="minorHAnsi" w:cstheme="minorHAnsi"/>
          <w:sz w:val="24"/>
          <w:szCs w:val="24"/>
        </w:rPr>
        <w:t>,</w:t>
      </w:r>
      <w:r w:rsidRPr="00D07685">
        <w:rPr>
          <w:rFonts w:asciiTheme="minorHAnsi" w:hAnsiTheme="minorHAnsi" w:cstheme="minorHAnsi"/>
          <w:sz w:val="24"/>
          <w:szCs w:val="24"/>
        </w:rPr>
        <w:t xml:space="preserve"> bo delovanje SRC-EDIH-a neprofitno, kar bo omogočilo nepristransko usmerjanje in izvajanje aktivnosti. EDIH bo povezan v Evropsko mrežo EDIH-ov, kar zagotavlja mednarodno ter evropsko vpetost in sodelovanje. </w:t>
      </w:r>
    </w:p>
    <w:p w14:paraId="0DAC844F" w14:textId="77777777" w:rsidR="009363B3" w:rsidRPr="00BC616E" w:rsidRDefault="009363B3" w:rsidP="009363B3">
      <w:pPr>
        <w:jc w:val="both"/>
        <w:rPr>
          <w:rFonts w:ascii="Raleway" w:hAnsi="Raleway"/>
          <w:sz w:val="24"/>
          <w:szCs w:val="24"/>
        </w:rPr>
      </w:pPr>
    </w:p>
    <w:p w14:paraId="421E7E36" w14:textId="77777777" w:rsidR="004532A4" w:rsidRPr="005629D8" w:rsidRDefault="004532A4" w:rsidP="005629D8"/>
    <w:sectPr w:rsidR="004532A4" w:rsidRPr="005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8A39" w14:textId="77777777" w:rsidR="006B6D34" w:rsidRDefault="006B6D34" w:rsidP="00A50F95">
      <w:r>
        <w:separator/>
      </w:r>
    </w:p>
  </w:endnote>
  <w:endnote w:type="continuationSeparator" w:id="0">
    <w:p w14:paraId="0678CA50" w14:textId="77777777" w:rsidR="006B6D34" w:rsidRDefault="006B6D34" w:rsidP="00A5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20B0003030101060003"/>
    <w:charset w:val="EE"/>
    <w:family w:val="swiss"/>
    <w:pitch w:val="variable"/>
    <w:sig w:usb0="A00002BF" w:usb1="50000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B323" w14:textId="77777777" w:rsidR="006B6D34" w:rsidRDefault="006B6D34" w:rsidP="00A50F95">
      <w:r>
        <w:separator/>
      </w:r>
    </w:p>
  </w:footnote>
  <w:footnote w:type="continuationSeparator" w:id="0">
    <w:p w14:paraId="67E2074E" w14:textId="77777777" w:rsidR="006B6D34" w:rsidRDefault="006B6D34" w:rsidP="00A5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43"/>
    <w:rsid w:val="000218B9"/>
    <w:rsid w:val="00024D21"/>
    <w:rsid w:val="00056A03"/>
    <w:rsid w:val="00084ECC"/>
    <w:rsid w:val="000C0C1D"/>
    <w:rsid w:val="000C314A"/>
    <w:rsid w:val="000F5885"/>
    <w:rsid w:val="001052B6"/>
    <w:rsid w:val="00157264"/>
    <w:rsid w:val="00166F10"/>
    <w:rsid w:val="00176AF8"/>
    <w:rsid w:val="001825AB"/>
    <w:rsid w:val="00197D1B"/>
    <w:rsid w:val="001A2A90"/>
    <w:rsid w:val="001C7805"/>
    <w:rsid w:val="001C7988"/>
    <w:rsid w:val="001F54CA"/>
    <w:rsid w:val="00215D49"/>
    <w:rsid w:val="00236B41"/>
    <w:rsid w:val="00291080"/>
    <w:rsid w:val="0029222D"/>
    <w:rsid w:val="00293894"/>
    <w:rsid w:val="00342C68"/>
    <w:rsid w:val="00373387"/>
    <w:rsid w:val="003E484E"/>
    <w:rsid w:val="003F29DE"/>
    <w:rsid w:val="00425BD6"/>
    <w:rsid w:val="00444113"/>
    <w:rsid w:val="004532A4"/>
    <w:rsid w:val="00463F6E"/>
    <w:rsid w:val="00475C2A"/>
    <w:rsid w:val="004B7692"/>
    <w:rsid w:val="005320C8"/>
    <w:rsid w:val="005629D8"/>
    <w:rsid w:val="00577CFF"/>
    <w:rsid w:val="00597997"/>
    <w:rsid w:val="005D1CDF"/>
    <w:rsid w:val="005F2596"/>
    <w:rsid w:val="006376A1"/>
    <w:rsid w:val="00644053"/>
    <w:rsid w:val="00645CC6"/>
    <w:rsid w:val="006609FE"/>
    <w:rsid w:val="006833BE"/>
    <w:rsid w:val="006B6D34"/>
    <w:rsid w:val="00715D30"/>
    <w:rsid w:val="007225D3"/>
    <w:rsid w:val="0074042E"/>
    <w:rsid w:val="00777046"/>
    <w:rsid w:val="007A7916"/>
    <w:rsid w:val="007E0DD3"/>
    <w:rsid w:val="007E35B7"/>
    <w:rsid w:val="007F462E"/>
    <w:rsid w:val="007F55A8"/>
    <w:rsid w:val="00806B49"/>
    <w:rsid w:val="0082119B"/>
    <w:rsid w:val="00865B7D"/>
    <w:rsid w:val="008C1BEF"/>
    <w:rsid w:val="008D0BC7"/>
    <w:rsid w:val="008D3C3E"/>
    <w:rsid w:val="008D5501"/>
    <w:rsid w:val="008E5A83"/>
    <w:rsid w:val="009246BC"/>
    <w:rsid w:val="009363B3"/>
    <w:rsid w:val="009454C7"/>
    <w:rsid w:val="0095300F"/>
    <w:rsid w:val="00956375"/>
    <w:rsid w:val="00967E29"/>
    <w:rsid w:val="009A0080"/>
    <w:rsid w:val="009B445C"/>
    <w:rsid w:val="009B627F"/>
    <w:rsid w:val="009C53D0"/>
    <w:rsid w:val="00A0065A"/>
    <w:rsid w:val="00A01F4B"/>
    <w:rsid w:val="00A4121F"/>
    <w:rsid w:val="00A50F95"/>
    <w:rsid w:val="00A62F86"/>
    <w:rsid w:val="00A87512"/>
    <w:rsid w:val="00AB5A9B"/>
    <w:rsid w:val="00AF5F43"/>
    <w:rsid w:val="00B25643"/>
    <w:rsid w:val="00B3693A"/>
    <w:rsid w:val="00B40D45"/>
    <w:rsid w:val="00B5080A"/>
    <w:rsid w:val="00B92A6C"/>
    <w:rsid w:val="00B944C2"/>
    <w:rsid w:val="00BC3CB0"/>
    <w:rsid w:val="00BC5171"/>
    <w:rsid w:val="00BD69AD"/>
    <w:rsid w:val="00BE08F0"/>
    <w:rsid w:val="00BE0F04"/>
    <w:rsid w:val="00C06143"/>
    <w:rsid w:val="00C12D23"/>
    <w:rsid w:val="00C15731"/>
    <w:rsid w:val="00C45022"/>
    <w:rsid w:val="00C532B6"/>
    <w:rsid w:val="00C55B46"/>
    <w:rsid w:val="00C664A3"/>
    <w:rsid w:val="00D07685"/>
    <w:rsid w:val="00D20E28"/>
    <w:rsid w:val="00D20ED0"/>
    <w:rsid w:val="00D23FE7"/>
    <w:rsid w:val="00D61B69"/>
    <w:rsid w:val="00D73060"/>
    <w:rsid w:val="00D9268D"/>
    <w:rsid w:val="00DF24C3"/>
    <w:rsid w:val="00E03864"/>
    <w:rsid w:val="00E20390"/>
    <w:rsid w:val="00E23BF0"/>
    <w:rsid w:val="00F030C8"/>
    <w:rsid w:val="00F115C1"/>
    <w:rsid w:val="00F23D5C"/>
    <w:rsid w:val="00F258DE"/>
    <w:rsid w:val="00F33D8B"/>
    <w:rsid w:val="00F660F5"/>
    <w:rsid w:val="00F862B6"/>
    <w:rsid w:val="00F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007B"/>
  <w15:chartTrackingRefBased/>
  <w15:docId w15:val="{214AEE13-1DC3-472F-BA70-6E8B91E2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63B3"/>
    <w:pPr>
      <w:spacing w:after="0" w:line="240" w:lineRule="auto"/>
    </w:pPr>
    <w:rPr>
      <w:rFonts w:ascii="Calibri" w:hAnsi="Calibri" w:cs="Calibri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532A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532A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50F95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A50F95"/>
  </w:style>
  <w:style w:type="paragraph" w:styleId="Noga">
    <w:name w:val="footer"/>
    <w:basedOn w:val="Navaden"/>
    <w:link w:val="NogaZnak"/>
    <w:uiPriority w:val="99"/>
    <w:unhideWhenUsed/>
    <w:rsid w:val="00A50F95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A5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Badovinac</dc:creator>
  <cp:keywords/>
  <dc:description/>
  <cp:lastModifiedBy>Ana</cp:lastModifiedBy>
  <cp:revision>4</cp:revision>
  <dcterms:created xsi:type="dcterms:W3CDTF">2022-10-12T06:43:00Z</dcterms:created>
  <dcterms:modified xsi:type="dcterms:W3CDTF">2022-10-12T06:45:00Z</dcterms:modified>
</cp:coreProperties>
</file>